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EBE9" w14:textId="3AEE6E78" w:rsidR="004A0E96" w:rsidRPr="004A0E96" w:rsidRDefault="00CB4AB2" w:rsidP="004A0E96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Indywidualna ocena realizacji planu badawczego</w:t>
      </w:r>
    </w:p>
    <w:p w14:paraId="65304826" w14:textId="77777777" w:rsidR="004A0E96" w:rsidRPr="00FB5A99" w:rsidRDefault="004A0E96" w:rsidP="004A0E96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5A99">
        <w:rPr>
          <w:rFonts w:ascii="Times New Roman" w:hAnsi="Times New Roman" w:cs="Times New Roman"/>
          <w:b/>
          <w:bCs/>
          <w:sz w:val="20"/>
          <w:szCs w:val="20"/>
        </w:rPr>
        <w:t>obowiązujący od roku akademickiego 2023/2024</w:t>
      </w:r>
    </w:p>
    <w:p w14:paraId="59AEDF52" w14:textId="77777777" w:rsidR="00D0206E" w:rsidRDefault="00D0206E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</w:rPr>
      </w:pPr>
    </w:p>
    <w:p w14:paraId="50AF67DE" w14:textId="252BF0A2" w:rsidR="00CB4AB2" w:rsidRDefault="00CB4AB2" w:rsidP="00CB4AB2">
      <w:pPr>
        <w:pStyle w:val="Style10"/>
        <w:rPr>
          <w:rFonts w:ascii="Times New Roman" w:hAnsi="Times New Roman" w:cs="Times New Roman"/>
          <w:sz w:val="24"/>
          <w:szCs w:val="24"/>
        </w:rPr>
      </w:pPr>
      <w:bookmarkStart w:id="0" w:name="t148"/>
      <w:r w:rsidRPr="000F03DE">
        <w:rPr>
          <w:rFonts w:ascii="Times New Roman" w:hAnsi="Times New Roman" w:cs="Times New Roman"/>
          <w:sz w:val="24"/>
          <w:szCs w:val="24"/>
        </w:rPr>
        <w:t>Na</w:t>
      </w:r>
      <w:bookmarkEnd w:id="0"/>
      <w:r w:rsidRPr="000F03DE">
        <w:rPr>
          <w:rFonts w:ascii="Times New Roman" w:hAnsi="Times New Roman" w:cs="Times New Roman"/>
          <w:sz w:val="24"/>
          <w:szCs w:val="24"/>
        </w:rPr>
        <w:t xml:space="preserve"> podstawie sprawozdania doktoranta z realizacji IPB oraz opinii </w:t>
      </w:r>
      <w:r w:rsidR="00466900">
        <w:rPr>
          <w:rFonts w:ascii="Times New Roman" w:hAnsi="Times New Roman" w:cs="Times New Roman"/>
          <w:sz w:val="24"/>
          <w:szCs w:val="24"/>
        </w:rPr>
        <w:t xml:space="preserve">osób promotorskich </w:t>
      </w:r>
      <w:r w:rsidRPr="000F03DE">
        <w:rPr>
          <w:rFonts w:ascii="Times New Roman" w:hAnsi="Times New Roman" w:cs="Times New Roman"/>
          <w:sz w:val="24"/>
          <w:szCs w:val="24"/>
        </w:rPr>
        <w:t xml:space="preserve">na temat postępów doktoranta w realizacji IPB </w:t>
      </w:r>
    </w:p>
    <w:p w14:paraId="31EAF029" w14:textId="77777777" w:rsidR="004A0E96" w:rsidRPr="004A0E96" w:rsidRDefault="004A0E96" w:rsidP="004A0E96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4A0E96" w14:paraId="6FD74EC8" w14:textId="77777777" w:rsidTr="00CB4AB2">
        <w:trPr>
          <w:trHeight w:hRule="exact" w:val="737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74034A" w14:textId="56FDCB9E" w:rsidR="004A0E96" w:rsidRDefault="004A0E96" w:rsidP="00385A2C">
            <w:pPr>
              <w:tabs>
                <w:tab w:val="left" w:pos="0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CB4AB2">
              <w:rPr>
                <w:rFonts w:ascii="Times New Roman" w:hAnsi="Times New Roman" w:cs="Times New Roman"/>
                <w:sz w:val="24"/>
                <w:szCs w:val="24"/>
              </w:rPr>
              <w:t>osoby oceniającej wyniki badań doktorantki/a</w:t>
            </w:r>
          </w:p>
        </w:tc>
        <w:tc>
          <w:tcPr>
            <w:tcW w:w="5528" w:type="dxa"/>
            <w:vAlign w:val="center"/>
          </w:tcPr>
          <w:p w14:paraId="2BAEE6C1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6323D" w14:textId="77777777" w:rsidR="004A0E96" w:rsidRPr="0074515E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4A0E96" w14:paraId="0F536256" w14:textId="77777777" w:rsidTr="00CB4AB2">
        <w:trPr>
          <w:trHeight w:hRule="exact" w:val="835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F21112" w14:textId="55E0869F" w:rsidR="004A0E96" w:rsidRDefault="00CB4AB2" w:rsidP="001721B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doktorantki/a</w:t>
            </w:r>
          </w:p>
        </w:tc>
        <w:tc>
          <w:tcPr>
            <w:tcW w:w="5528" w:type="dxa"/>
          </w:tcPr>
          <w:p w14:paraId="7D85C13E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F025A2" w14:textId="77777777" w:rsidR="004A0E96" w:rsidRPr="0074515E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4A0E96" w14:paraId="1C779143" w14:textId="77777777" w:rsidTr="001721B9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067A7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Dyscyplina*: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56D87" w14:textId="77777777" w:rsidR="004A0E96" w:rsidRDefault="004A0E96" w:rsidP="001721B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0C7A2E" w14:textId="77777777" w:rsidR="004A0E96" w:rsidRPr="0074515E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CAECFA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B80217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6534FBD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623F39" w14:textId="77777777" w:rsidR="004A0E96" w:rsidRPr="0074515E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60DB5834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202E98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12A8629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D3ADD0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4BD9D17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8BFE61F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64EBF9C4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46507E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0257FF5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8AF8CB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707769DF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AA9BDE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3EA73DEF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2A6087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1C5DC75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FFD3F7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22D86EB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17371E9" w14:textId="2BA297EB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844B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24E5E6EA" w14:textId="77777777" w:rsidR="004A0E96" w:rsidRDefault="004A0E96" w:rsidP="001721B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1CDFF6" w14:textId="77777777" w:rsidR="004A0E96" w:rsidRPr="006D79F0" w:rsidRDefault="004A0E96" w:rsidP="004A0E96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4A0E96" w14:paraId="0C7CB40C" w14:textId="77777777" w:rsidTr="001721B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2C8CD03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C6DD477" w14:textId="77777777" w:rsidR="004A0E96" w:rsidRDefault="004A0E96" w:rsidP="00D8789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13E988" w14:textId="77777777" w:rsidR="004A0E96" w:rsidRPr="00D458EB" w:rsidRDefault="004A0E96" w:rsidP="00D8789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151CAAD0" w14:textId="77777777" w:rsidR="00CB4AB2" w:rsidRDefault="00CB4AB2" w:rsidP="00CB4AB2">
      <w:pPr>
        <w:pStyle w:val="Style1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6447B" w14:textId="77777777" w:rsidR="00CB4AB2" w:rsidRDefault="00CB4AB2" w:rsidP="00CB4AB2">
      <w:pPr>
        <w:pStyle w:val="Style1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24A7D" w14:textId="07D1A6BD" w:rsidR="00CB4AB2" w:rsidRDefault="00CB4AB2" w:rsidP="00CB4AB2">
      <w:pPr>
        <w:pStyle w:val="Style10"/>
        <w:rPr>
          <w:rFonts w:ascii="Times New Roman" w:hAnsi="Times New Roman" w:cs="Times New Roman"/>
          <w:b/>
          <w:bCs/>
          <w:sz w:val="24"/>
          <w:szCs w:val="24"/>
        </w:rPr>
      </w:pPr>
      <w:r w:rsidRPr="000F03DE">
        <w:rPr>
          <w:rFonts w:ascii="Times New Roman" w:hAnsi="Times New Roman" w:cs="Times New Roman"/>
          <w:b/>
          <w:bCs/>
          <w:sz w:val="24"/>
          <w:szCs w:val="24"/>
        </w:rPr>
        <w:t>Realizacja IPB (indywidualnego planu badawczego):</w:t>
      </w:r>
    </w:p>
    <w:p w14:paraId="70FB0034" w14:textId="77777777" w:rsidR="00CB4AB2" w:rsidRPr="00CB4AB2" w:rsidRDefault="00CB4AB2" w:rsidP="00CB4AB2">
      <w:pPr>
        <w:spacing w:after="0" w:line="240" w:lineRule="auto"/>
        <w:rPr>
          <w:lang w:eastAsia="pl-PL"/>
        </w:rPr>
      </w:pPr>
    </w:p>
    <w:p w14:paraId="620E6495" w14:textId="77777777" w:rsidR="00CB4AB2" w:rsidRPr="000F03DE" w:rsidRDefault="00CB4AB2" w:rsidP="0038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t153"/>
      <w:r w:rsidRPr="000F03DE">
        <w:rPr>
          <w:rFonts w:ascii="Times New Roman" w:hAnsi="Times New Roman" w:cs="Times New Roman"/>
          <w:sz w:val="24"/>
          <w:szCs w:val="24"/>
        </w:rPr>
        <w:t>1.</w:t>
      </w:r>
      <w:bookmarkEnd w:id="5"/>
      <w:r w:rsidRPr="000F03DE">
        <w:rPr>
          <w:rFonts w:ascii="Times New Roman" w:hAnsi="Times New Roman" w:cs="Times New Roman"/>
          <w:sz w:val="24"/>
          <w:szCs w:val="24"/>
        </w:rPr>
        <w:t xml:space="preserve">Realizacja IPB w zakresie podjętych działań i osiągniętych celów. </w:t>
      </w:r>
    </w:p>
    <w:p w14:paraId="5D359CF1" w14:textId="0C00FB9E" w:rsidR="00CB4AB2" w:rsidRPr="000F03DE" w:rsidRDefault="00CB4AB2" w:rsidP="00385A2C">
      <w:pPr>
        <w:pStyle w:val="Nagwek3"/>
        <w:jc w:val="both"/>
        <w:rPr>
          <w:sz w:val="24"/>
          <w:szCs w:val="24"/>
        </w:rPr>
      </w:pPr>
      <w:bookmarkStart w:id="6" w:name="t154"/>
      <w:r w:rsidRPr="000F03DE">
        <w:rPr>
          <w:sz w:val="24"/>
          <w:szCs w:val="24"/>
        </w:rPr>
        <w:t>2.</w:t>
      </w:r>
      <w:bookmarkEnd w:id="6"/>
      <w:r w:rsidRPr="000F03DE">
        <w:rPr>
          <w:sz w:val="24"/>
          <w:szCs w:val="24"/>
        </w:rPr>
        <w:t xml:space="preserve"> Realizacja IPB dotycząca następujących obszarów: zaangażowania naukowego, dydaktycznego i organizacyjnego. (publikacje, konferencje, złożenie wniosku grantowego, udział w zespole grantowym, nawiązanie współpracy naukowej, zajęcia dydaktyczne, udział w życiu zakładu/ wydziału/uniwersytetu oraz inne uznane za ważne przez doktoranta/doktorantkę).</w:t>
      </w:r>
    </w:p>
    <w:p w14:paraId="6CD2AA35" w14:textId="77777777" w:rsidR="00CB4AB2" w:rsidRPr="000F03DE" w:rsidRDefault="00CB4AB2" w:rsidP="00385A2C">
      <w:pPr>
        <w:pStyle w:val="Nagwek3"/>
        <w:jc w:val="both"/>
        <w:rPr>
          <w:sz w:val="24"/>
          <w:szCs w:val="24"/>
        </w:rPr>
      </w:pPr>
      <w:bookmarkStart w:id="7" w:name="t155"/>
      <w:r w:rsidRPr="000F03DE">
        <w:rPr>
          <w:sz w:val="24"/>
          <w:szCs w:val="24"/>
        </w:rPr>
        <w:t>3.</w:t>
      </w:r>
      <w:bookmarkEnd w:id="7"/>
      <w:r w:rsidRPr="000F03DE">
        <w:rPr>
          <w:sz w:val="24"/>
          <w:szCs w:val="24"/>
        </w:rPr>
        <w:t xml:space="preserve"> Zasadność uargumentowanych przez doktoranta/doktorantkę ewentualnych rozbieżności w stosunku do harmonogramu IPB. </w:t>
      </w:r>
    </w:p>
    <w:p w14:paraId="68D8993B" w14:textId="77777777" w:rsidR="00CB4AB2" w:rsidRPr="000F03DE" w:rsidRDefault="00CB4AB2" w:rsidP="00CB4AB2">
      <w:pPr>
        <w:pStyle w:val="Nagwek3"/>
        <w:rPr>
          <w:sz w:val="24"/>
          <w:szCs w:val="24"/>
        </w:rPr>
      </w:pPr>
      <w:bookmarkStart w:id="8" w:name="t156"/>
      <w:r w:rsidRPr="000F03DE">
        <w:rPr>
          <w:sz w:val="24"/>
          <w:szCs w:val="24"/>
        </w:rPr>
        <w:t>4.</w:t>
      </w:r>
      <w:bookmarkEnd w:id="8"/>
      <w:r w:rsidRPr="000F03DE">
        <w:rPr>
          <w:sz w:val="24"/>
          <w:szCs w:val="24"/>
        </w:rPr>
        <w:t xml:space="preserve"> Zasadność harmonogramu dalszych prac nad IPB. </w:t>
      </w:r>
    </w:p>
    <w:p w14:paraId="587B4E83" w14:textId="77777777" w:rsidR="00CB4AB2" w:rsidRPr="000F03DE" w:rsidRDefault="00CB4AB2" w:rsidP="00CB4AB2">
      <w:pPr>
        <w:pStyle w:val="Nagwek3"/>
        <w:rPr>
          <w:sz w:val="24"/>
          <w:szCs w:val="24"/>
        </w:rPr>
      </w:pPr>
      <w:r w:rsidRPr="000F03DE">
        <w:rPr>
          <w:sz w:val="24"/>
          <w:szCs w:val="24"/>
        </w:rPr>
        <w:t>5. Przedstawienie IPB przez doktoranta i odpowiedzi na pytania eksperta.</w:t>
      </w:r>
      <w:r w:rsidRPr="000F03DE">
        <w:rPr>
          <w:sz w:val="24"/>
          <w:szCs w:val="24"/>
        </w:rPr>
        <w:br/>
      </w:r>
    </w:p>
    <w:p w14:paraId="165690BE" w14:textId="296B1413" w:rsidR="00CB4AB2" w:rsidRDefault="00CB4A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EDDE78" w14:textId="77777777" w:rsidR="004A0E96" w:rsidRDefault="004A0E96" w:rsidP="004A0E96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726"/>
      </w:tblGrid>
      <w:tr w:rsidR="0008460C" w14:paraId="1911CFE1" w14:textId="498D81BA" w:rsidTr="0008460C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38E66FD" w14:textId="17605BC2" w:rsidR="0008460C" w:rsidRPr="0008460C" w:rsidRDefault="0008460C" w:rsidP="0008460C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C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726" w:type="dxa"/>
          </w:tcPr>
          <w:p w14:paraId="54B69D27" w14:textId="20D5AB8C" w:rsidR="0008460C" w:rsidRPr="000F03DE" w:rsidRDefault="0008460C" w:rsidP="0008460C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pozytywnie/negatywnie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8E0348B" w14:textId="77777777" w:rsidR="0008460C" w:rsidRPr="0008460C" w:rsidRDefault="0008460C" w:rsidP="0008460C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95"/>
        <w:gridCol w:w="8039"/>
      </w:tblGrid>
      <w:tr w:rsidR="004A0E96" w:rsidRPr="00CB4AB2" w14:paraId="6E488FB0" w14:textId="77777777" w:rsidTr="00153D7B">
        <w:trPr>
          <w:trHeight w:hRule="exact" w:val="8717"/>
        </w:trPr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75F70ED" w14:textId="68B205E4" w:rsidR="004A0E96" w:rsidRPr="00D465B2" w:rsidRDefault="00CB4AB2" w:rsidP="00FB5A99">
            <w:pPr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r w:rsidRPr="00CB4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38C4704" w14:textId="1881672A" w:rsidR="004A0E96" w:rsidRDefault="004A0E96" w:rsidP="00FB5A9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9" w:type="dxa"/>
          </w:tcPr>
          <w:p w14:paraId="278D2EC9" w14:textId="665EEDFE" w:rsidR="00CB4AB2" w:rsidRPr="00CB4AB2" w:rsidRDefault="00CB4AB2" w:rsidP="00FB5A99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06699C9" w14:textId="77777777" w:rsidR="004A0E96" w:rsidRDefault="004A0E96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p w14:paraId="3A23ED5B" w14:textId="77777777" w:rsidR="00153D7B" w:rsidRPr="00CB4AB2" w:rsidRDefault="00153D7B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pPr w:leftFromText="141" w:rightFromText="141" w:vertAnchor="text" w:horzAnchor="margin" w:tblpX="-10" w:tblpY="3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93"/>
        <w:gridCol w:w="4532"/>
      </w:tblGrid>
      <w:tr w:rsidR="00153D7B" w:rsidRPr="00CB568D" w14:paraId="126E245B" w14:textId="77777777" w:rsidTr="00C057F1">
        <w:trPr>
          <w:trHeight w:val="11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42B87" w14:textId="77777777" w:rsidR="00153D7B" w:rsidRPr="00CB568D" w:rsidRDefault="00153D7B" w:rsidP="00C0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36E76E" w14:textId="77777777" w:rsidR="00153D7B" w:rsidRPr="00CB568D" w:rsidRDefault="00153D7B" w:rsidP="00C0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6D595DDF" w14:textId="77777777" w:rsidR="00153D7B" w:rsidRPr="00CB568D" w:rsidRDefault="00153D7B" w:rsidP="00C0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3180B" w14:textId="77777777" w:rsidR="00153D7B" w:rsidRPr="00CB568D" w:rsidRDefault="00153D7B" w:rsidP="00C0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3D7B" w:rsidRPr="00CB568D" w14:paraId="3F2C4278" w14:textId="77777777" w:rsidTr="00C057F1">
        <w:trPr>
          <w:trHeight w:val="336"/>
        </w:trPr>
        <w:tc>
          <w:tcPr>
            <w:tcW w:w="48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75800A" w14:textId="742AD04D" w:rsidR="00153D7B" w:rsidRPr="00FB1BFE" w:rsidRDefault="00466900" w:rsidP="00C0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3D7B" w:rsidRPr="00FB1BF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BDD654" w14:textId="77777777" w:rsidR="00153D7B" w:rsidRPr="00CB568D" w:rsidRDefault="00153D7B" w:rsidP="00C0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113852" w14:textId="1517CB2B" w:rsidR="00153D7B" w:rsidRDefault="00466900" w:rsidP="00C0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53D7B" w:rsidRPr="00FB1BFE">
              <w:rPr>
                <w:rFonts w:ascii="Times New Roman" w:hAnsi="Times New Roman" w:cs="Times New Roman"/>
                <w:sz w:val="24"/>
                <w:szCs w:val="24"/>
              </w:rPr>
              <w:t xml:space="preserve">zytelny podpis </w:t>
            </w:r>
            <w:r w:rsidR="00153D7B">
              <w:rPr>
                <w:rFonts w:ascii="Times New Roman" w:hAnsi="Times New Roman" w:cs="Times New Roman"/>
                <w:sz w:val="24"/>
                <w:szCs w:val="24"/>
              </w:rPr>
              <w:t xml:space="preserve">osoby oceniającej </w:t>
            </w:r>
          </w:p>
          <w:p w14:paraId="01D40E11" w14:textId="6F239B7F" w:rsidR="00153D7B" w:rsidRPr="00FB1BFE" w:rsidRDefault="00153D7B" w:rsidP="00C0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(członka Komisji)</w:t>
            </w:r>
          </w:p>
        </w:tc>
      </w:tr>
    </w:tbl>
    <w:p w14:paraId="0F4FB011" w14:textId="381F2A6E" w:rsidR="00D0206E" w:rsidRPr="00CB4AB2" w:rsidRDefault="00D0206E" w:rsidP="0022441C">
      <w:pPr>
        <w:spacing w:before="120" w:after="120" w:line="240" w:lineRule="auto"/>
        <w:ind w:right="3"/>
        <w:rPr>
          <w:rFonts w:ascii="Times New Roman" w:hAnsi="Times New Roman" w:cs="Times New Roman"/>
          <w:szCs w:val="24"/>
        </w:rPr>
      </w:pPr>
    </w:p>
    <w:sectPr w:rsidR="00D0206E" w:rsidRPr="00CB4AB2" w:rsidSect="00226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560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72B1" w14:textId="77777777" w:rsidR="007A24D4" w:rsidRDefault="007A24D4" w:rsidP="001905A7">
      <w:pPr>
        <w:spacing w:after="0" w:line="240" w:lineRule="auto"/>
      </w:pPr>
      <w:r>
        <w:separator/>
      </w:r>
    </w:p>
  </w:endnote>
  <w:endnote w:type="continuationSeparator" w:id="0">
    <w:p w14:paraId="579ABB01" w14:textId="77777777" w:rsidR="007A24D4" w:rsidRDefault="007A24D4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6CC56" w14:textId="77777777" w:rsidR="00C514D1" w:rsidRDefault="00C514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38520" w14:textId="77777777" w:rsidR="00C514D1" w:rsidRDefault="00C514D1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66CFA6EB" w:rsidR="003A2B76" w:rsidRPr="00C514D1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9" w:name="_GoBack"/>
                            <w:bookmarkEnd w:id="9"/>
                            <w:r w:rsidRPr="00C514D1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C514D1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14D1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C514D1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47438520" w14:textId="77777777" w:rsidR="00C514D1" w:rsidRDefault="00C514D1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66CFA6EB" w:rsidR="003A2B76" w:rsidRPr="00C514D1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10" w:name="_GoBack"/>
                      <w:bookmarkEnd w:id="10"/>
                      <w:r w:rsidRPr="00C514D1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C514D1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C514D1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C514D1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015901657" name="Obraz 1015901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A446" w14:textId="77777777" w:rsidR="00C514D1" w:rsidRDefault="00C51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71EE" w14:textId="77777777" w:rsidR="007A24D4" w:rsidRDefault="007A24D4" w:rsidP="001905A7">
      <w:pPr>
        <w:spacing w:after="0" w:line="240" w:lineRule="auto"/>
      </w:pPr>
      <w:r>
        <w:separator/>
      </w:r>
    </w:p>
  </w:footnote>
  <w:footnote w:type="continuationSeparator" w:id="0">
    <w:p w14:paraId="60D00A99" w14:textId="77777777" w:rsidR="007A24D4" w:rsidRDefault="007A24D4" w:rsidP="001905A7">
      <w:pPr>
        <w:spacing w:after="0" w:line="240" w:lineRule="auto"/>
      </w:pPr>
      <w:r>
        <w:continuationSeparator/>
      </w:r>
    </w:p>
  </w:footnote>
  <w:footnote w:id="1">
    <w:p w14:paraId="11FB7FE0" w14:textId="77777777" w:rsidR="004A0E96" w:rsidRDefault="004A0E96" w:rsidP="004A0E96">
      <w:pPr>
        <w:pStyle w:val="Tekstprzypisudolnego"/>
        <w:ind w:left="0"/>
        <w:rPr>
          <w:lang w:val="pl-PL"/>
        </w:rPr>
      </w:pPr>
      <w:bookmarkStart w:id="1" w:name="_Hlk156801717"/>
      <w:bookmarkStart w:id="2" w:name="_Hlk156801718"/>
      <w:bookmarkStart w:id="3" w:name="_Hlk156801719"/>
      <w:bookmarkStart w:id="4" w:name="_Hlk156801720"/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32CBA1FB" w14:textId="1EAB9DDF" w:rsidR="00CB4AB2" w:rsidRPr="00CB4AB2" w:rsidRDefault="00CB4AB2" w:rsidP="004A0E96">
      <w:pPr>
        <w:pStyle w:val="Tekstprzypisudolnego"/>
        <w:ind w:left="0"/>
        <w:rPr>
          <w:vertAlign w:val="superscript"/>
          <w:lang w:val="pl-PL"/>
        </w:rPr>
      </w:pPr>
      <w:r>
        <w:rPr>
          <w:vertAlign w:val="superscript"/>
          <w:lang w:val="pl-PL"/>
        </w:rPr>
        <w:t xml:space="preserve">2  </w:t>
      </w:r>
      <w:r w:rsidRPr="00CB4AB2">
        <w:rPr>
          <w:lang w:val="pl-PL"/>
        </w:rPr>
        <w:t xml:space="preserve">np. mocne i słabe strony IPB i ewentualnie pożądane zmiany w planie badawczym  </w:t>
      </w:r>
    </w:p>
    <w:p w14:paraId="78656659" w14:textId="77777777" w:rsidR="004A0E96" w:rsidRPr="006D2D60" w:rsidRDefault="004A0E96" w:rsidP="004A0E96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  <w:bookmarkEnd w:id="1"/>
      <w:bookmarkEnd w:id="2"/>
      <w:bookmarkEnd w:id="3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EC3E" w14:textId="77777777" w:rsidR="00C514D1" w:rsidRDefault="00C514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004" w14:textId="77777777" w:rsidR="00C514D1" w:rsidRDefault="00C514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080B33"/>
    <w:multiLevelType w:val="hybridMultilevel"/>
    <w:tmpl w:val="C30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2BF4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E6DD2"/>
    <w:multiLevelType w:val="hybridMultilevel"/>
    <w:tmpl w:val="A3E8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8"/>
  </w:num>
  <w:num w:numId="7">
    <w:abstractNumId w:val="1"/>
  </w:num>
  <w:num w:numId="8">
    <w:abstractNumId w:val="23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8"/>
  </w:num>
  <w:num w:numId="14">
    <w:abstractNumId w:val="2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2"/>
  </w:num>
  <w:num w:numId="20">
    <w:abstractNumId w:val="30"/>
  </w:num>
  <w:num w:numId="21">
    <w:abstractNumId w:val="29"/>
  </w:num>
  <w:num w:numId="22">
    <w:abstractNumId w:val="31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0"/>
  </w:num>
  <w:num w:numId="31">
    <w:abstractNumId w:val="3"/>
  </w:num>
  <w:num w:numId="32">
    <w:abstractNumId w:val="11"/>
  </w:num>
  <w:num w:numId="33">
    <w:abstractNumId w:val="32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460C"/>
    <w:rsid w:val="000878E0"/>
    <w:rsid w:val="0008795F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3D7B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65F5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43CB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B15"/>
    <w:rsid w:val="00222F31"/>
    <w:rsid w:val="00224402"/>
    <w:rsid w:val="0022441C"/>
    <w:rsid w:val="002245DB"/>
    <w:rsid w:val="00224A9C"/>
    <w:rsid w:val="00224E95"/>
    <w:rsid w:val="00226587"/>
    <w:rsid w:val="0022662C"/>
    <w:rsid w:val="00226ACB"/>
    <w:rsid w:val="00226BE6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4F44"/>
    <w:rsid w:val="00365A39"/>
    <w:rsid w:val="00366667"/>
    <w:rsid w:val="0036684C"/>
    <w:rsid w:val="0036697F"/>
    <w:rsid w:val="003713B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5A2C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D4908"/>
    <w:rsid w:val="003E1F98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68E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6900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0E96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16B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1AD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5C8"/>
    <w:rsid w:val="005266A9"/>
    <w:rsid w:val="0053164D"/>
    <w:rsid w:val="00531FFD"/>
    <w:rsid w:val="00532C72"/>
    <w:rsid w:val="00532F24"/>
    <w:rsid w:val="00532F58"/>
    <w:rsid w:val="00532F78"/>
    <w:rsid w:val="00532FD5"/>
    <w:rsid w:val="0053508E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2E02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53D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194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4664"/>
    <w:rsid w:val="006D4DC3"/>
    <w:rsid w:val="006D5726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2DC1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D4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4B10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7A0F"/>
    <w:rsid w:val="008E0C4A"/>
    <w:rsid w:val="008E0CED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1F9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086A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5A05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3B0"/>
    <w:rsid w:val="00C47ABE"/>
    <w:rsid w:val="00C514D1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51D7"/>
    <w:rsid w:val="00C67321"/>
    <w:rsid w:val="00C67B7E"/>
    <w:rsid w:val="00C708ED"/>
    <w:rsid w:val="00C71444"/>
    <w:rsid w:val="00C7261C"/>
    <w:rsid w:val="00C72A46"/>
    <w:rsid w:val="00C72C96"/>
    <w:rsid w:val="00C7319D"/>
    <w:rsid w:val="00C73FE5"/>
    <w:rsid w:val="00C74A44"/>
    <w:rsid w:val="00C74F58"/>
    <w:rsid w:val="00C76684"/>
    <w:rsid w:val="00C769F2"/>
    <w:rsid w:val="00C7759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0EC9"/>
    <w:rsid w:val="00CB1108"/>
    <w:rsid w:val="00CB417E"/>
    <w:rsid w:val="00CB45B5"/>
    <w:rsid w:val="00CB48BD"/>
    <w:rsid w:val="00CB4AB2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65B2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3B12"/>
    <w:rsid w:val="00D84391"/>
    <w:rsid w:val="00D84777"/>
    <w:rsid w:val="00D8494F"/>
    <w:rsid w:val="00D84C13"/>
    <w:rsid w:val="00D84E41"/>
    <w:rsid w:val="00D85562"/>
    <w:rsid w:val="00D86A9D"/>
    <w:rsid w:val="00D8723B"/>
    <w:rsid w:val="00D8789B"/>
    <w:rsid w:val="00D90E00"/>
    <w:rsid w:val="00D90FD5"/>
    <w:rsid w:val="00D918CC"/>
    <w:rsid w:val="00D91B1E"/>
    <w:rsid w:val="00D9240C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11A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4DA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19F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5A99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269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  <w:style w:type="paragraph" w:customStyle="1" w:styleId="Style10">
    <w:name w:val="Style10"/>
    <w:basedOn w:val="Normalny"/>
    <w:next w:val="Normalny"/>
    <w:uiPriority w:val="99"/>
    <w:rsid w:val="00CB4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78EC-B73E-43EA-81EC-F6E79DFA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11</cp:revision>
  <cp:lastPrinted>2023-10-16T09:59:00Z</cp:lastPrinted>
  <dcterms:created xsi:type="dcterms:W3CDTF">2024-01-22T06:44:00Z</dcterms:created>
  <dcterms:modified xsi:type="dcterms:W3CDTF">2024-03-18T11:10:00Z</dcterms:modified>
</cp:coreProperties>
</file>